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C2" w:rsidRDefault="003634C2" w:rsidP="003634C2">
      <w:pPr>
        <w:shd w:val="clear" w:color="auto" w:fill="002060"/>
      </w:pPr>
    </w:p>
    <w:p w:rsidR="003634C2" w:rsidRDefault="003634C2" w:rsidP="003634C2">
      <w:pPr>
        <w:shd w:val="clear" w:color="auto" w:fill="002060"/>
      </w:pPr>
    </w:p>
    <w:p w:rsidR="003634C2" w:rsidRDefault="003634C2" w:rsidP="003634C2">
      <w:pPr>
        <w:shd w:val="clear" w:color="auto" w:fill="002060"/>
      </w:pPr>
      <w:r>
        <w:rPr>
          <w:noProof/>
          <w:lang w:eastAsia="en-AU"/>
        </w:rPr>
        <w:drawing>
          <wp:anchor distT="0" distB="0" distL="114300" distR="114300" simplePos="0" relativeHeight="251896832" behindDoc="0" locked="0" layoutInCell="1" allowOverlap="1" wp14:anchorId="21648C5C" wp14:editId="29697346">
            <wp:simplePos x="0" y="0"/>
            <wp:positionH relativeFrom="column">
              <wp:posOffset>5117464</wp:posOffset>
            </wp:positionH>
            <wp:positionV relativeFrom="paragraph">
              <wp:posOffset>81914</wp:posOffset>
            </wp:positionV>
            <wp:extent cx="790575" cy="962025"/>
            <wp:effectExtent l="152400" t="152400" r="142875" b="161925"/>
            <wp:wrapNone/>
            <wp:docPr id="1" name="Picture 1" descr="Description: C:\Users\David Hargrave\Desktop\Liverpool Girls School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David Hargrave\Desktop\Liverpool Girls School -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68" cy="962869"/>
                    </a:xfrm>
                    <a:prstGeom prst="rect">
                      <a:avLst/>
                    </a:prstGeom>
                    <a:solidFill>
                      <a:srgbClr val="002060">
                        <a:alpha val="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4C2" w:rsidRDefault="003634C2" w:rsidP="003634C2">
      <w:pPr>
        <w:shd w:val="clear" w:color="auto" w:fill="002060"/>
        <w:tabs>
          <w:tab w:val="left" w:pos="284"/>
        </w:tabs>
        <w:rPr>
          <w:b/>
          <w:sz w:val="28"/>
        </w:rPr>
      </w:pPr>
      <w:r>
        <w:rPr>
          <w:b/>
          <w:sz w:val="28"/>
        </w:rPr>
        <w:tab/>
        <w:t>Liverpool Girls’ High School</w:t>
      </w:r>
    </w:p>
    <w:p w:rsidR="003634C2" w:rsidRDefault="003634C2" w:rsidP="003634C2">
      <w:pPr>
        <w:shd w:val="clear" w:color="auto" w:fill="002060"/>
        <w:tabs>
          <w:tab w:val="left" w:pos="284"/>
        </w:tabs>
        <w:rPr>
          <w:rFonts w:ascii="Brush Script MT" w:hAnsi="Brush Script MT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Brush Script MT" w:hAnsi="Brush Script MT" w:cs="Times New Roman"/>
          <w:i/>
          <w:sz w:val="28"/>
          <w:szCs w:val="24"/>
        </w:rPr>
        <w:t>Innovation  Excellence  Learning</w:t>
      </w:r>
      <w:bookmarkStart w:id="0" w:name="_GoBack"/>
      <w:bookmarkEnd w:id="0"/>
    </w:p>
    <w:p w:rsidR="003634C2" w:rsidRDefault="003634C2" w:rsidP="003634C2">
      <w:pPr>
        <w:shd w:val="clear" w:color="auto" w:fill="002060"/>
        <w:tabs>
          <w:tab w:val="left" w:pos="284"/>
        </w:tabs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7BB148C" wp14:editId="6F100DD5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484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1.75pt" to="390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" strokecolor="white [3212]"/>
            </w:pict>
          </mc:Fallback>
        </mc:AlternateContent>
      </w:r>
    </w:p>
    <w:p w:rsidR="003634C2" w:rsidRDefault="003634C2" w:rsidP="003634C2">
      <w:pPr>
        <w:shd w:val="clear" w:color="auto" w:fill="002060"/>
        <w:tabs>
          <w:tab w:val="left" w:pos="284"/>
        </w:tabs>
      </w:pPr>
    </w:p>
    <w:p w:rsidR="003634C2" w:rsidRDefault="003634C2" w:rsidP="003634C2">
      <w:pPr>
        <w:shd w:val="clear" w:color="auto" w:fill="002060"/>
        <w:tabs>
          <w:tab w:val="left" w:pos="28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Languages ~ </w:t>
      </w:r>
      <w:r w:rsidRPr="003634C2">
        <w:rPr>
          <w:sz w:val="36"/>
          <w:szCs w:val="36"/>
        </w:rPr>
        <w:t>Stage 5 Course Outlines</w:t>
      </w:r>
    </w:p>
    <w:p w:rsidR="003634C2" w:rsidRDefault="003634C2" w:rsidP="003634C2">
      <w:pPr>
        <w:shd w:val="clear" w:color="auto" w:fill="002060"/>
      </w:pPr>
    </w:p>
    <w:p w:rsidR="003634C2" w:rsidRDefault="003634C2" w:rsidP="003634C2">
      <w:pPr>
        <w:shd w:val="clear" w:color="auto" w:fill="002060"/>
      </w:pPr>
    </w:p>
    <w:p w:rsidR="003634C2" w:rsidRDefault="003634C2" w:rsidP="003634C2">
      <w:pPr>
        <w:spacing w:line="276" w:lineRule="auto"/>
      </w:pPr>
    </w:p>
    <w:p w:rsidR="001F4BD4" w:rsidRDefault="001F4BD4" w:rsidP="001F4BD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1F4BD4" w:rsidRDefault="001F4BD4" w:rsidP="001F4BD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INTRODUCTION TO THE STUDY OF LANGUAGES</w:t>
      </w:r>
    </w:p>
    <w:p w:rsidR="001F4BD4" w:rsidRDefault="001F4BD4" w:rsidP="001F4BD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1F4BD4" w:rsidRPr="001F4BD4" w:rsidRDefault="001F4BD4" w:rsidP="001F4BD4">
      <w:pPr>
        <w:pStyle w:val="BodyText"/>
        <w:spacing w:line="276" w:lineRule="auto"/>
        <w:ind w:left="1134" w:right="805"/>
        <w:rPr>
          <w:rFonts w:ascii="Arial" w:hAnsi="Arial" w:cs="Arial"/>
          <w:i/>
          <w:sz w:val="18"/>
        </w:rPr>
      </w:pPr>
      <w:r w:rsidRPr="001F4BD4">
        <w:rPr>
          <w:rFonts w:ascii="Arial" w:hAnsi="Arial" w:cs="Arial"/>
          <w:i/>
          <w:sz w:val="18"/>
        </w:rPr>
        <w:t>‘… achieving proficiency in other languages is one of the great learning experiences in the human condition … the compelling reasons for learning languages reside in the intellectual enrichment of the individual learner – a better understanding of the world, Australia’s place in it, and the many communities within Australia.’ (Australian Language and Literacy Council, 1996, Language Teachers: The Pivot of Policy, Australian Government Publishing Service, Canberra, p 3)</w:t>
      </w:r>
    </w:p>
    <w:p w:rsidR="001F4BD4" w:rsidRPr="00992F17" w:rsidRDefault="001F4BD4" w:rsidP="001F4BD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1F4BD4" w:rsidRPr="00992F17" w:rsidRDefault="001F4BD4" w:rsidP="001F4BD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1F4BD4" w:rsidRPr="00992F17" w:rsidRDefault="001F4BD4" w:rsidP="001F4BD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92F17">
        <w:rPr>
          <w:rFonts w:ascii="Arial" w:hAnsi="Arial" w:cs="Arial"/>
          <w:color w:val="333333"/>
          <w:sz w:val="20"/>
          <w:szCs w:val="20"/>
        </w:rPr>
        <w:t>COURSE OBJECTIVES AND OUTCOMES</w:t>
      </w:r>
    </w:p>
    <w:p w:rsidR="001F4BD4" w:rsidRPr="00992F17" w:rsidRDefault="001F4BD4" w:rsidP="00A4730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1F4BD4" w:rsidRPr="001F4BD4" w:rsidRDefault="001F4BD4" w:rsidP="001F4BD4">
      <w:pPr>
        <w:pStyle w:val="LevelC0"/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F4BD4">
        <w:rPr>
          <w:rFonts w:ascii="Arial" w:hAnsi="Arial" w:cs="Arial"/>
          <w:color w:val="808080" w:themeColor="background1" w:themeShade="80"/>
          <w:sz w:val="18"/>
          <w:szCs w:val="18"/>
        </w:rPr>
        <w:t>Using Language</w:t>
      </w:r>
    </w:p>
    <w:p w:rsidR="001F4BD4" w:rsidRPr="001F4BD4" w:rsidRDefault="001F4BD4" w:rsidP="001F4BD4">
      <w:pPr>
        <w:pStyle w:val="BodyText"/>
        <w:spacing w:line="276" w:lineRule="auto"/>
        <w:rPr>
          <w:rFonts w:ascii="Arial" w:hAnsi="Arial" w:cs="Arial"/>
          <w:i/>
          <w:sz w:val="18"/>
          <w:szCs w:val="18"/>
          <w:lang w:val="en-AU"/>
        </w:rPr>
      </w:pPr>
      <w:r w:rsidRPr="001F4BD4">
        <w:rPr>
          <w:rFonts w:ascii="Arial" w:hAnsi="Arial" w:cs="Arial"/>
          <w:i/>
          <w:sz w:val="18"/>
          <w:szCs w:val="18"/>
          <w:lang w:val="en-AU"/>
        </w:rPr>
        <w:t xml:space="preserve">Students will develop the knowledge, understanding and the listening, reading, speaking and writing skills necessary for effective interaction in </w:t>
      </w:r>
      <w:r>
        <w:rPr>
          <w:rFonts w:ascii="Arial" w:hAnsi="Arial" w:cs="Arial"/>
          <w:i/>
          <w:sz w:val="18"/>
          <w:szCs w:val="18"/>
          <w:lang w:val="en-AU"/>
        </w:rPr>
        <w:t>a language</w:t>
      </w:r>
      <w:r w:rsidRPr="001F4BD4">
        <w:rPr>
          <w:rFonts w:ascii="Arial" w:hAnsi="Arial" w:cs="Arial"/>
          <w:i/>
          <w:sz w:val="18"/>
          <w:szCs w:val="18"/>
          <w:lang w:val="en-AU"/>
        </w:rPr>
        <w:t>.</w:t>
      </w:r>
    </w:p>
    <w:p w:rsidR="001F4BD4" w:rsidRPr="001F4BD4" w:rsidRDefault="001F4BD4" w:rsidP="001F4BD4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</w:p>
    <w:p w:rsidR="001F4BD4" w:rsidRPr="001F4BD4" w:rsidRDefault="001F4BD4" w:rsidP="001F4BD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134"/>
        <w:gridCol w:w="5670"/>
      </w:tblGrid>
      <w:tr w:rsidR="001F4BD4" w:rsidRPr="001F4BD4" w:rsidTr="001F4BD4">
        <w:trPr>
          <w:cantSplit/>
        </w:trPr>
        <w:tc>
          <w:tcPr>
            <w:tcW w:w="2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4BD4" w:rsidRPr="001F4BD4" w:rsidRDefault="001F4BD4" w:rsidP="001F4BD4">
            <w:pPr>
              <w:pStyle w:val="tabletext"/>
              <w:spacing w:before="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F4BD4">
              <w:rPr>
                <w:rFonts w:ascii="Arial" w:hAnsi="Arial" w:cs="Arial"/>
                <w:b/>
                <w:i/>
                <w:sz w:val="18"/>
                <w:szCs w:val="18"/>
              </w:rPr>
              <w:t>Using Language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BD4" w:rsidRPr="001F4BD4" w:rsidRDefault="001F4BD4" w:rsidP="001F4BD4">
            <w:pPr>
              <w:pStyle w:val="tabletext"/>
              <w:spacing w:before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</w:tcPr>
          <w:p w:rsidR="001F4BD4" w:rsidRPr="001F4BD4" w:rsidRDefault="001F4BD4" w:rsidP="001F4BD4">
            <w:pPr>
              <w:pStyle w:val="tabletext"/>
              <w:spacing w:before="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F4BD4">
              <w:rPr>
                <w:rFonts w:ascii="Arial" w:hAnsi="Arial" w:cs="Arial"/>
                <w:i/>
                <w:sz w:val="18"/>
                <w:szCs w:val="18"/>
              </w:rPr>
              <w:t>A student:</w:t>
            </w:r>
          </w:p>
        </w:tc>
      </w:tr>
      <w:tr w:rsidR="001F4BD4" w:rsidRPr="001F4BD4" w:rsidTr="001F4BD4">
        <w:trPr>
          <w:cantSplit/>
        </w:trPr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1F4BD4" w:rsidRPr="001F4BD4" w:rsidRDefault="001F4BD4" w:rsidP="001F4BD4">
            <w:pPr>
              <w:pStyle w:val="tabletext"/>
              <w:spacing w:line="276" w:lineRule="auto"/>
              <w:ind w:left="14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BD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Listening and Responding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BD4" w:rsidRPr="001F4BD4" w:rsidRDefault="001F4BD4" w:rsidP="001F4BD4">
            <w:pPr>
              <w:pStyle w:val="tabletext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F4B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5.UL.1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1F4BD4" w:rsidRPr="001F4BD4" w:rsidRDefault="001F4BD4" w:rsidP="001F4BD4">
            <w:pPr>
              <w:pStyle w:val="tabletext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F4BD4">
              <w:rPr>
                <w:rFonts w:ascii="Arial" w:hAnsi="Arial" w:cs="Arial"/>
                <w:sz w:val="18"/>
                <w:szCs w:val="18"/>
              </w:rPr>
              <w:t>selects, summarises and analyses information and ideas in spoken texts and responds appropriately</w:t>
            </w:r>
          </w:p>
        </w:tc>
      </w:tr>
      <w:tr w:rsidR="001F4BD4" w:rsidRPr="001F4BD4" w:rsidTr="001F4BD4">
        <w:trPr>
          <w:cantSplit/>
        </w:trPr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1F4BD4" w:rsidRPr="001F4BD4" w:rsidRDefault="001F4BD4" w:rsidP="001F4BD4">
            <w:pPr>
              <w:pStyle w:val="tabletext"/>
              <w:spacing w:line="276" w:lineRule="auto"/>
              <w:ind w:left="14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BD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Reading and Responding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BD4" w:rsidRPr="001F4BD4" w:rsidRDefault="001F4BD4" w:rsidP="001F4BD4">
            <w:pPr>
              <w:pStyle w:val="tabletext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F4B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5.UL.2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1F4BD4" w:rsidRPr="001F4BD4" w:rsidRDefault="001F4BD4" w:rsidP="001F4BD4">
            <w:pPr>
              <w:pStyle w:val="table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F4BD4">
              <w:rPr>
                <w:rFonts w:ascii="Arial" w:hAnsi="Arial" w:cs="Arial"/>
                <w:sz w:val="18"/>
                <w:szCs w:val="18"/>
              </w:rPr>
              <w:t>selects, summarises and analyses information and ideas in written texts and responds appropriately</w:t>
            </w:r>
          </w:p>
        </w:tc>
      </w:tr>
      <w:tr w:rsidR="001F4BD4" w:rsidRPr="001F4BD4" w:rsidTr="001F4BD4">
        <w:trPr>
          <w:cantSplit/>
        </w:trPr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1F4BD4" w:rsidRPr="001F4BD4" w:rsidRDefault="001F4BD4" w:rsidP="001F4BD4">
            <w:pPr>
              <w:pStyle w:val="tabletext"/>
              <w:spacing w:line="276" w:lineRule="auto"/>
              <w:ind w:left="14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BD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Speaking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BD4" w:rsidRPr="001F4BD4" w:rsidRDefault="001F4BD4" w:rsidP="001F4BD4">
            <w:pPr>
              <w:pStyle w:val="tabletext"/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F4B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5.UL.3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1F4BD4" w:rsidRPr="001F4BD4" w:rsidRDefault="001F4BD4" w:rsidP="001F4BD4">
            <w:pPr>
              <w:pStyle w:val="table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F4BD4">
              <w:rPr>
                <w:rFonts w:ascii="Arial" w:hAnsi="Arial" w:cs="Arial"/>
                <w:sz w:val="18"/>
                <w:szCs w:val="18"/>
              </w:rPr>
              <w:t xml:space="preserve">uses </w:t>
            </w:r>
            <w:r>
              <w:rPr>
                <w:rFonts w:ascii="Arial" w:hAnsi="Arial" w:cs="Arial"/>
                <w:sz w:val="18"/>
                <w:szCs w:val="18"/>
              </w:rPr>
              <w:t>the language</w:t>
            </w:r>
            <w:r w:rsidRPr="001F4BD4">
              <w:rPr>
                <w:rFonts w:ascii="Arial" w:hAnsi="Arial" w:cs="Arial"/>
                <w:sz w:val="18"/>
                <w:szCs w:val="18"/>
              </w:rPr>
              <w:t xml:space="preserve"> by incorporating diverse structures and features to express own ideas</w:t>
            </w:r>
          </w:p>
        </w:tc>
      </w:tr>
      <w:tr w:rsidR="001F4BD4" w:rsidRPr="001F4BD4" w:rsidTr="001F4BD4">
        <w:trPr>
          <w:cantSplit/>
        </w:trPr>
        <w:tc>
          <w:tcPr>
            <w:tcW w:w="29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4BD4" w:rsidRPr="001F4BD4" w:rsidRDefault="001F4BD4" w:rsidP="001F4BD4">
            <w:pPr>
              <w:pStyle w:val="tabletext"/>
              <w:spacing w:after="20" w:line="276" w:lineRule="auto"/>
              <w:ind w:left="14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BD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Writing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BD4" w:rsidRPr="001F4BD4" w:rsidRDefault="001F4BD4" w:rsidP="001F4BD4">
            <w:pPr>
              <w:pStyle w:val="tabletext"/>
              <w:spacing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F4BD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5.UL.4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</w:tcPr>
          <w:p w:rsidR="001F4BD4" w:rsidRPr="001F4BD4" w:rsidRDefault="001F4BD4" w:rsidP="001F4BD4">
            <w:pPr>
              <w:pStyle w:val="tabletext"/>
              <w:spacing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1F4BD4">
              <w:rPr>
                <w:rFonts w:ascii="Arial" w:hAnsi="Arial" w:cs="Arial"/>
                <w:sz w:val="18"/>
                <w:szCs w:val="18"/>
              </w:rPr>
              <w:t xml:space="preserve">experiments with linguistic patterns and structures in </w:t>
            </w:r>
            <w:r>
              <w:rPr>
                <w:rFonts w:ascii="Arial" w:hAnsi="Arial" w:cs="Arial"/>
                <w:sz w:val="18"/>
                <w:szCs w:val="18"/>
              </w:rPr>
              <w:t>a language</w:t>
            </w:r>
            <w:r w:rsidRPr="001F4BD4">
              <w:rPr>
                <w:rFonts w:ascii="Arial" w:hAnsi="Arial" w:cs="Arial"/>
                <w:sz w:val="18"/>
                <w:szCs w:val="18"/>
              </w:rPr>
              <w:t xml:space="preserve"> to convey information and to express own ideas</w:t>
            </w:r>
          </w:p>
        </w:tc>
      </w:tr>
    </w:tbl>
    <w:p w:rsidR="001F4BD4" w:rsidRPr="001F4BD4" w:rsidRDefault="001F4BD4" w:rsidP="001F4BD4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</w:p>
    <w:p w:rsidR="001F4BD4" w:rsidRPr="001F4BD4" w:rsidRDefault="001F4BD4" w:rsidP="001F4BD4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</w:p>
    <w:p w:rsidR="001F4BD4" w:rsidRPr="001F4BD4" w:rsidRDefault="001F4BD4" w:rsidP="001F4BD4">
      <w:pPr>
        <w:pStyle w:val="LevelC0"/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F4BD4">
        <w:rPr>
          <w:rFonts w:ascii="Arial" w:hAnsi="Arial" w:cs="Arial"/>
          <w:color w:val="808080" w:themeColor="background1" w:themeShade="80"/>
          <w:sz w:val="18"/>
          <w:szCs w:val="18"/>
        </w:rPr>
        <w:t>Making Linguistic Connections</w:t>
      </w:r>
    </w:p>
    <w:p w:rsidR="001F4BD4" w:rsidRPr="001F4BD4" w:rsidRDefault="001F4BD4" w:rsidP="001F4BD4">
      <w:pPr>
        <w:pStyle w:val="BodyText"/>
        <w:spacing w:line="276" w:lineRule="auto"/>
        <w:rPr>
          <w:rFonts w:ascii="Arial" w:hAnsi="Arial" w:cs="Arial"/>
          <w:i/>
          <w:sz w:val="18"/>
          <w:szCs w:val="18"/>
          <w:lang w:val="en-AU"/>
        </w:rPr>
      </w:pPr>
      <w:r w:rsidRPr="001F4BD4">
        <w:rPr>
          <w:rFonts w:ascii="Arial" w:hAnsi="Arial" w:cs="Arial"/>
          <w:i/>
          <w:sz w:val="18"/>
          <w:szCs w:val="18"/>
          <w:lang w:val="en-AU"/>
        </w:rPr>
        <w:t xml:space="preserve">Students will explore the nature of languages as systems by making comparisons between </w:t>
      </w:r>
      <w:r>
        <w:rPr>
          <w:rFonts w:ascii="Arial" w:hAnsi="Arial" w:cs="Arial"/>
          <w:i/>
          <w:sz w:val="18"/>
          <w:szCs w:val="18"/>
          <w:lang w:val="en-AU"/>
        </w:rPr>
        <w:t>a language</w:t>
      </w:r>
      <w:r w:rsidRPr="001F4BD4">
        <w:rPr>
          <w:rFonts w:ascii="Arial" w:hAnsi="Arial" w:cs="Arial"/>
          <w:i/>
          <w:sz w:val="18"/>
          <w:szCs w:val="18"/>
          <w:lang w:val="en-AU"/>
        </w:rPr>
        <w:t xml:space="preserve"> and English, leading to an appreciation of the correct application of linguistic structures and vocabulary. </w:t>
      </w:r>
    </w:p>
    <w:p w:rsidR="001F4BD4" w:rsidRPr="001F4BD4" w:rsidRDefault="001F4BD4" w:rsidP="001F4BD4">
      <w:pPr>
        <w:pStyle w:val="BodyText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:rsidR="001F4BD4" w:rsidRPr="001F4BD4" w:rsidRDefault="001F4BD4" w:rsidP="001F4BD4">
      <w:pPr>
        <w:pStyle w:val="BodyText"/>
        <w:spacing w:line="276" w:lineRule="auto"/>
        <w:ind w:left="1440" w:hanging="1440"/>
        <w:rPr>
          <w:rFonts w:ascii="Arial" w:hAnsi="Arial" w:cs="Arial"/>
          <w:sz w:val="18"/>
          <w:szCs w:val="18"/>
          <w:lang w:val="en-AU"/>
        </w:rPr>
      </w:pPr>
      <w:r w:rsidRPr="001F4BD4">
        <w:rPr>
          <w:rFonts w:ascii="Arial" w:hAnsi="Arial" w:cs="Arial"/>
          <w:b/>
          <w:color w:val="808080" w:themeColor="background1" w:themeShade="80"/>
          <w:sz w:val="18"/>
          <w:szCs w:val="18"/>
        </w:rPr>
        <w:t>5.MLC.1</w:t>
      </w:r>
      <w:r>
        <w:rPr>
          <w:rFonts w:ascii="Arial" w:hAnsi="Arial" w:cs="Arial"/>
          <w:b/>
          <w:sz w:val="18"/>
          <w:szCs w:val="18"/>
        </w:rPr>
        <w:tab/>
      </w:r>
      <w:r w:rsidRPr="001F4BD4">
        <w:rPr>
          <w:rFonts w:ascii="Arial" w:hAnsi="Arial" w:cs="Arial"/>
          <w:sz w:val="18"/>
          <w:szCs w:val="18"/>
        </w:rPr>
        <w:t>demonstrates understanding of the nature of languages as systems by describing and comparing linguistic features across languages</w:t>
      </w:r>
    </w:p>
    <w:p w:rsidR="001F4BD4" w:rsidRPr="001F4BD4" w:rsidRDefault="001F4BD4" w:rsidP="001F4BD4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</w:p>
    <w:p w:rsidR="001F4BD4" w:rsidRPr="001F4BD4" w:rsidRDefault="001F4BD4" w:rsidP="001F4BD4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1F4BD4">
        <w:rPr>
          <w:rFonts w:ascii="Arial" w:hAnsi="Arial" w:cs="Arial"/>
          <w:b/>
          <w:color w:val="808080" w:themeColor="background1" w:themeShade="80"/>
          <w:sz w:val="18"/>
          <w:szCs w:val="18"/>
        </w:rPr>
        <w:t>5.MLC.2</w:t>
      </w:r>
      <w:r w:rsidRPr="001F4BD4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1F4BD4">
        <w:rPr>
          <w:rFonts w:ascii="Arial" w:hAnsi="Arial" w:cs="Arial"/>
          <w:sz w:val="18"/>
          <w:szCs w:val="18"/>
        </w:rPr>
        <w:t>uses linguistic resources to support the st</w:t>
      </w:r>
      <w:r w:rsidR="00A47300">
        <w:rPr>
          <w:rFonts w:ascii="Arial" w:hAnsi="Arial" w:cs="Arial"/>
          <w:sz w:val="18"/>
          <w:szCs w:val="18"/>
        </w:rPr>
        <w:t>udy and production of texts in a language</w:t>
      </w:r>
    </w:p>
    <w:p w:rsidR="001F4BD4" w:rsidRPr="001F4BD4" w:rsidRDefault="001F4BD4" w:rsidP="001F4BD4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</w:p>
    <w:p w:rsidR="001F4BD4" w:rsidRPr="001F4BD4" w:rsidRDefault="001F4BD4" w:rsidP="001F4BD4">
      <w:pPr>
        <w:pStyle w:val="LevelC0"/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F4BD4">
        <w:rPr>
          <w:rFonts w:ascii="Arial" w:hAnsi="Arial" w:cs="Arial"/>
          <w:color w:val="808080" w:themeColor="background1" w:themeShade="80"/>
          <w:sz w:val="18"/>
          <w:szCs w:val="18"/>
        </w:rPr>
        <w:t>Moving Between Cultures</w:t>
      </w:r>
    </w:p>
    <w:p w:rsidR="001F4BD4" w:rsidRPr="00A47300" w:rsidRDefault="001F4BD4" w:rsidP="001F4BD4">
      <w:pPr>
        <w:pStyle w:val="BodyText"/>
        <w:spacing w:line="276" w:lineRule="auto"/>
        <w:rPr>
          <w:rFonts w:ascii="Arial" w:hAnsi="Arial" w:cs="Arial"/>
          <w:i/>
          <w:sz w:val="18"/>
          <w:szCs w:val="18"/>
          <w:lang w:val="en-AU"/>
        </w:rPr>
      </w:pPr>
      <w:r w:rsidRPr="00A47300">
        <w:rPr>
          <w:rFonts w:ascii="Arial" w:hAnsi="Arial" w:cs="Arial"/>
          <w:i/>
          <w:sz w:val="18"/>
          <w:szCs w:val="18"/>
          <w:lang w:val="en-AU"/>
        </w:rPr>
        <w:t xml:space="preserve">Students will develop knowledge of the culture of </w:t>
      </w:r>
      <w:r w:rsidR="00A47300" w:rsidRPr="00A47300">
        <w:rPr>
          <w:rFonts w:ascii="Arial" w:hAnsi="Arial" w:cs="Arial"/>
          <w:i/>
          <w:sz w:val="18"/>
          <w:szCs w:val="18"/>
          <w:lang w:val="en-AU"/>
        </w:rPr>
        <w:t>a language</w:t>
      </w:r>
      <w:r w:rsidRPr="00A47300">
        <w:rPr>
          <w:rFonts w:ascii="Arial" w:hAnsi="Arial" w:cs="Arial"/>
          <w:i/>
          <w:sz w:val="18"/>
          <w:szCs w:val="18"/>
          <w:lang w:val="en-AU"/>
        </w:rPr>
        <w:t>-speaking communities and an understanding of the interdependence of language and culture, thereby encouraging reflection on their own cultural heritage.</w:t>
      </w:r>
    </w:p>
    <w:p w:rsidR="001F4BD4" w:rsidRPr="001F4BD4" w:rsidRDefault="001F4BD4" w:rsidP="001F4BD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1F4BD4" w:rsidRPr="001F4BD4" w:rsidRDefault="001F4BD4" w:rsidP="001F4BD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1F4BD4">
        <w:rPr>
          <w:rFonts w:ascii="Arial" w:hAnsi="Arial" w:cs="Arial"/>
          <w:b/>
          <w:color w:val="808080" w:themeColor="background1" w:themeShade="80"/>
          <w:sz w:val="18"/>
          <w:szCs w:val="18"/>
        </w:rPr>
        <w:t>5.MBC.1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 w:rsidRPr="001F4BD4">
        <w:rPr>
          <w:rFonts w:ascii="Arial" w:hAnsi="Arial" w:cs="Arial"/>
          <w:sz w:val="18"/>
          <w:szCs w:val="18"/>
        </w:rPr>
        <w:t>explores the interdependence of language and culture in a range of texts and contexts</w:t>
      </w:r>
    </w:p>
    <w:p w:rsidR="001F4BD4" w:rsidRPr="001F4BD4" w:rsidRDefault="001F4BD4" w:rsidP="001F4BD4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</w:p>
    <w:p w:rsidR="001F4BD4" w:rsidRPr="001F4BD4" w:rsidRDefault="001F4BD4" w:rsidP="001F4BD4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1F4BD4">
        <w:rPr>
          <w:rFonts w:ascii="Arial" w:hAnsi="Arial" w:cs="Arial"/>
          <w:b/>
          <w:color w:val="808080" w:themeColor="background1" w:themeShade="80"/>
          <w:sz w:val="18"/>
          <w:szCs w:val="18"/>
        </w:rPr>
        <w:t>5.MBC.2</w:t>
      </w:r>
      <w:r w:rsidRPr="001F4BD4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1F4BD4">
        <w:rPr>
          <w:rFonts w:ascii="Arial" w:hAnsi="Arial" w:cs="Arial"/>
          <w:sz w:val="18"/>
          <w:szCs w:val="18"/>
        </w:rPr>
        <w:t xml:space="preserve">identifies and explains aspects of the culture of </w:t>
      </w:r>
      <w:r w:rsidR="00A47300">
        <w:rPr>
          <w:rFonts w:ascii="Arial" w:hAnsi="Arial" w:cs="Arial"/>
          <w:sz w:val="18"/>
          <w:szCs w:val="18"/>
        </w:rPr>
        <w:t xml:space="preserve">a language </w:t>
      </w:r>
      <w:r w:rsidRPr="001F4BD4">
        <w:rPr>
          <w:rFonts w:ascii="Arial" w:hAnsi="Arial" w:cs="Arial"/>
          <w:sz w:val="18"/>
          <w:szCs w:val="18"/>
        </w:rPr>
        <w:t>speaking communities in texts.</w:t>
      </w:r>
    </w:p>
    <w:p w:rsidR="001F4BD4" w:rsidRPr="001F4BD4" w:rsidRDefault="001F4BD4" w:rsidP="001F4BD4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</w:p>
    <w:p w:rsidR="001F4BD4" w:rsidRPr="001F4BD4" w:rsidRDefault="001F4BD4" w:rsidP="001F4BD4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</w:p>
    <w:p w:rsidR="001F4BD4" w:rsidRPr="001F4BD4" w:rsidRDefault="001F4BD4" w:rsidP="001F4BD4">
      <w:pPr>
        <w:pStyle w:val="BodyText"/>
        <w:rPr>
          <w:rFonts w:ascii="Arial" w:hAnsi="Arial" w:cs="Arial"/>
          <w:sz w:val="18"/>
          <w:szCs w:val="18"/>
          <w:lang w:val="en-AU"/>
        </w:rPr>
      </w:pPr>
    </w:p>
    <w:sectPr w:rsidR="001F4BD4" w:rsidRPr="001F4BD4" w:rsidSect="003634C2">
      <w:foot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6A" w:rsidRDefault="0060766A">
      <w:r>
        <w:separator/>
      </w:r>
    </w:p>
  </w:endnote>
  <w:endnote w:type="continuationSeparator" w:id="0">
    <w:p w:rsidR="0060766A" w:rsidRDefault="0060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W01-BoldCn20 675334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29" w:rsidRPr="008B5D62" w:rsidRDefault="007D2629" w:rsidP="008B5D62">
    <w:pPr>
      <w:pStyle w:val="Footer"/>
      <w:tabs>
        <w:tab w:val="clear" w:pos="9026"/>
        <w:tab w:val="right" w:pos="9639"/>
      </w:tabs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62" w:rsidRDefault="008B5D62" w:rsidP="008B5D62">
    <w:pPr>
      <w:pStyle w:val="Footer"/>
      <w:tabs>
        <w:tab w:val="clear" w:pos="9026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6A" w:rsidRDefault="0060766A">
      <w:r>
        <w:separator/>
      </w:r>
    </w:p>
  </w:footnote>
  <w:footnote w:type="continuationSeparator" w:id="0">
    <w:p w:rsidR="0060766A" w:rsidRDefault="0060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2B"/>
    <w:multiLevelType w:val="hybridMultilevel"/>
    <w:tmpl w:val="3BB6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A5B"/>
    <w:multiLevelType w:val="hybridMultilevel"/>
    <w:tmpl w:val="AA9CAC5A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758B3"/>
    <w:multiLevelType w:val="hybridMultilevel"/>
    <w:tmpl w:val="9CCE2FFA"/>
    <w:lvl w:ilvl="0" w:tplc="1EF86E9A">
      <w:start w:val="1"/>
      <w:numFmt w:val="lowerLetter"/>
      <w:lvlText w:val="(%1)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07F1CC7"/>
    <w:multiLevelType w:val="hybridMultilevel"/>
    <w:tmpl w:val="88FA6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943A8"/>
    <w:multiLevelType w:val="hybridMultilevel"/>
    <w:tmpl w:val="AA9220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4337F"/>
    <w:multiLevelType w:val="hybridMultilevel"/>
    <w:tmpl w:val="987A1058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0766D"/>
    <w:multiLevelType w:val="hybridMultilevel"/>
    <w:tmpl w:val="08BEAF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A6B7D34"/>
    <w:multiLevelType w:val="hybridMultilevel"/>
    <w:tmpl w:val="FEB8823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21C4E"/>
    <w:multiLevelType w:val="hybridMultilevel"/>
    <w:tmpl w:val="1960C6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814BD"/>
    <w:multiLevelType w:val="hybridMultilevel"/>
    <w:tmpl w:val="87D0D236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064C3"/>
    <w:multiLevelType w:val="hybridMultilevel"/>
    <w:tmpl w:val="AE2678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E729D"/>
    <w:multiLevelType w:val="hybridMultilevel"/>
    <w:tmpl w:val="90A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765AF"/>
    <w:multiLevelType w:val="hybridMultilevel"/>
    <w:tmpl w:val="8D9C3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80925"/>
    <w:multiLevelType w:val="hybridMultilevel"/>
    <w:tmpl w:val="04BC05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33F4C"/>
    <w:multiLevelType w:val="hybridMultilevel"/>
    <w:tmpl w:val="2AFEB5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73C4E"/>
    <w:multiLevelType w:val="hybridMultilevel"/>
    <w:tmpl w:val="5D2CFC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B2895"/>
    <w:multiLevelType w:val="hybridMultilevel"/>
    <w:tmpl w:val="171E3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7508B"/>
    <w:multiLevelType w:val="hybridMultilevel"/>
    <w:tmpl w:val="3A1001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263CD"/>
    <w:multiLevelType w:val="hybridMultilevel"/>
    <w:tmpl w:val="C8085F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97A47"/>
    <w:multiLevelType w:val="hybridMultilevel"/>
    <w:tmpl w:val="ADD2D9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F7D04"/>
    <w:multiLevelType w:val="hybridMultilevel"/>
    <w:tmpl w:val="374EF23C"/>
    <w:lvl w:ilvl="0" w:tplc="79B226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A5DB9"/>
    <w:multiLevelType w:val="hybridMultilevel"/>
    <w:tmpl w:val="83668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457EDF"/>
    <w:multiLevelType w:val="multilevel"/>
    <w:tmpl w:val="2E5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535A32"/>
    <w:multiLevelType w:val="hybridMultilevel"/>
    <w:tmpl w:val="0AFA6E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6700E"/>
    <w:multiLevelType w:val="multilevel"/>
    <w:tmpl w:val="22CE9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22056C"/>
    <w:multiLevelType w:val="hybridMultilevel"/>
    <w:tmpl w:val="B98249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96278"/>
    <w:multiLevelType w:val="hybridMultilevel"/>
    <w:tmpl w:val="DD5CD47A"/>
    <w:lvl w:ilvl="0" w:tplc="F4F85974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C85A1E"/>
    <w:multiLevelType w:val="hybridMultilevel"/>
    <w:tmpl w:val="71786C7A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>
    <w:nsid w:val="77A542A3"/>
    <w:multiLevelType w:val="hybridMultilevel"/>
    <w:tmpl w:val="770A17B4"/>
    <w:lvl w:ilvl="0" w:tplc="8040B4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3"/>
  </w:num>
  <w:num w:numId="8">
    <w:abstractNumId w:val="26"/>
  </w:num>
  <w:num w:numId="9">
    <w:abstractNumId w:val="24"/>
  </w:num>
  <w:num w:numId="10">
    <w:abstractNumId w:val="22"/>
  </w:num>
  <w:num w:numId="11">
    <w:abstractNumId w:val="7"/>
  </w:num>
  <w:num w:numId="12">
    <w:abstractNumId w:val="25"/>
  </w:num>
  <w:num w:numId="13">
    <w:abstractNumId w:val="21"/>
  </w:num>
  <w:num w:numId="14">
    <w:abstractNumId w:val="12"/>
  </w:num>
  <w:num w:numId="15">
    <w:abstractNumId w:val="10"/>
  </w:num>
  <w:num w:numId="16">
    <w:abstractNumId w:val="14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5"/>
  </w:num>
  <w:num w:numId="20">
    <w:abstractNumId w:val="11"/>
  </w:num>
  <w:num w:numId="21">
    <w:abstractNumId w:val="18"/>
  </w:num>
  <w:num w:numId="2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8"/>
  </w:num>
  <w:num w:numId="25">
    <w:abstractNumId w:val="9"/>
  </w:num>
  <w:num w:numId="26">
    <w:abstractNumId w:val="1"/>
  </w:num>
  <w:num w:numId="27">
    <w:abstractNumId w:val="5"/>
  </w:num>
  <w:num w:numId="28">
    <w:abstractNumId w:val="16"/>
  </w:num>
  <w:num w:numId="29">
    <w:abstractNumId w:val="2"/>
  </w:num>
  <w:num w:numId="3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C"/>
    <w:rsid w:val="0001745F"/>
    <w:rsid w:val="00023772"/>
    <w:rsid w:val="0003571F"/>
    <w:rsid w:val="00067CDD"/>
    <w:rsid w:val="0008595B"/>
    <w:rsid w:val="00124B03"/>
    <w:rsid w:val="00146065"/>
    <w:rsid w:val="001511FC"/>
    <w:rsid w:val="0015465E"/>
    <w:rsid w:val="001779E4"/>
    <w:rsid w:val="00195506"/>
    <w:rsid w:val="001B035D"/>
    <w:rsid w:val="001C47F4"/>
    <w:rsid w:val="001D35FC"/>
    <w:rsid w:val="001F4BD4"/>
    <w:rsid w:val="00247FE0"/>
    <w:rsid w:val="00287CED"/>
    <w:rsid w:val="002920B0"/>
    <w:rsid w:val="002C533D"/>
    <w:rsid w:val="002C6D9C"/>
    <w:rsid w:val="002F4C23"/>
    <w:rsid w:val="0034182C"/>
    <w:rsid w:val="003634C2"/>
    <w:rsid w:val="00394E92"/>
    <w:rsid w:val="003A317D"/>
    <w:rsid w:val="003A52B1"/>
    <w:rsid w:val="003D145E"/>
    <w:rsid w:val="003D2B9E"/>
    <w:rsid w:val="003E4CA1"/>
    <w:rsid w:val="004108E9"/>
    <w:rsid w:val="00420AF5"/>
    <w:rsid w:val="00424EB7"/>
    <w:rsid w:val="004314DF"/>
    <w:rsid w:val="0049005E"/>
    <w:rsid w:val="004B7FEC"/>
    <w:rsid w:val="004C10CC"/>
    <w:rsid w:val="004E70C0"/>
    <w:rsid w:val="004F3A05"/>
    <w:rsid w:val="005010E8"/>
    <w:rsid w:val="00526037"/>
    <w:rsid w:val="00542E44"/>
    <w:rsid w:val="00563CBF"/>
    <w:rsid w:val="005813E4"/>
    <w:rsid w:val="00592B8E"/>
    <w:rsid w:val="00597C4A"/>
    <w:rsid w:val="005B650A"/>
    <w:rsid w:val="005C4BB6"/>
    <w:rsid w:val="0060766A"/>
    <w:rsid w:val="0066169C"/>
    <w:rsid w:val="006674C3"/>
    <w:rsid w:val="00667B06"/>
    <w:rsid w:val="00691436"/>
    <w:rsid w:val="006960E3"/>
    <w:rsid w:val="00697C66"/>
    <w:rsid w:val="006E3609"/>
    <w:rsid w:val="00703ECA"/>
    <w:rsid w:val="00705F83"/>
    <w:rsid w:val="00706C03"/>
    <w:rsid w:val="00711FB2"/>
    <w:rsid w:val="0074146A"/>
    <w:rsid w:val="007558B5"/>
    <w:rsid w:val="00761100"/>
    <w:rsid w:val="00762891"/>
    <w:rsid w:val="00776366"/>
    <w:rsid w:val="007845C6"/>
    <w:rsid w:val="007910F1"/>
    <w:rsid w:val="007A1A41"/>
    <w:rsid w:val="007B03CB"/>
    <w:rsid w:val="007B0778"/>
    <w:rsid w:val="007C12C8"/>
    <w:rsid w:val="007C1B4F"/>
    <w:rsid w:val="007D2629"/>
    <w:rsid w:val="007E2CFD"/>
    <w:rsid w:val="00845521"/>
    <w:rsid w:val="00846B01"/>
    <w:rsid w:val="00863AEB"/>
    <w:rsid w:val="00880C48"/>
    <w:rsid w:val="00895951"/>
    <w:rsid w:val="008A3BBE"/>
    <w:rsid w:val="008B5838"/>
    <w:rsid w:val="008B5D62"/>
    <w:rsid w:val="008B745D"/>
    <w:rsid w:val="008D6844"/>
    <w:rsid w:val="008E702C"/>
    <w:rsid w:val="009117A4"/>
    <w:rsid w:val="0097469D"/>
    <w:rsid w:val="009777C5"/>
    <w:rsid w:val="009878F9"/>
    <w:rsid w:val="009E22F2"/>
    <w:rsid w:val="009E527C"/>
    <w:rsid w:val="00A012A0"/>
    <w:rsid w:val="00A01ABB"/>
    <w:rsid w:val="00A046B5"/>
    <w:rsid w:val="00A142E9"/>
    <w:rsid w:val="00A47300"/>
    <w:rsid w:val="00A70D8F"/>
    <w:rsid w:val="00A83A9F"/>
    <w:rsid w:val="00A857E6"/>
    <w:rsid w:val="00A90357"/>
    <w:rsid w:val="00AA1987"/>
    <w:rsid w:val="00AC3A22"/>
    <w:rsid w:val="00AF6EE7"/>
    <w:rsid w:val="00B170D9"/>
    <w:rsid w:val="00B41F75"/>
    <w:rsid w:val="00B60140"/>
    <w:rsid w:val="00B61893"/>
    <w:rsid w:val="00B63D47"/>
    <w:rsid w:val="00BA63A8"/>
    <w:rsid w:val="00BE4707"/>
    <w:rsid w:val="00C021C0"/>
    <w:rsid w:val="00C02B6D"/>
    <w:rsid w:val="00C335D1"/>
    <w:rsid w:val="00C35925"/>
    <w:rsid w:val="00CA1FB8"/>
    <w:rsid w:val="00CB1142"/>
    <w:rsid w:val="00CB648D"/>
    <w:rsid w:val="00CB6701"/>
    <w:rsid w:val="00CC728D"/>
    <w:rsid w:val="00CD5956"/>
    <w:rsid w:val="00CF0264"/>
    <w:rsid w:val="00CF49A1"/>
    <w:rsid w:val="00CF514F"/>
    <w:rsid w:val="00D03608"/>
    <w:rsid w:val="00D30061"/>
    <w:rsid w:val="00D4770F"/>
    <w:rsid w:val="00DB184C"/>
    <w:rsid w:val="00DB431B"/>
    <w:rsid w:val="00DD00D8"/>
    <w:rsid w:val="00DD55C6"/>
    <w:rsid w:val="00DE3294"/>
    <w:rsid w:val="00DF0997"/>
    <w:rsid w:val="00DF675E"/>
    <w:rsid w:val="00E46B1D"/>
    <w:rsid w:val="00E51636"/>
    <w:rsid w:val="00E539E7"/>
    <w:rsid w:val="00E61E22"/>
    <w:rsid w:val="00E62D08"/>
    <w:rsid w:val="00E76E50"/>
    <w:rsid w:val="00E82F92"/>
    <w:rsid w:val="00EB397B"/>
    <w:rsid w:val="00EC0F87"/>
    <w:rsid w:val="00EC57ED"/>
    <w:rsid w:val="00F5081F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749">
          <w:marLeft w:val="0"/>
          <w:marRight w:val="0"/>
          <w:marTop w:val="0"/>
          <w:marBottom w:val="0"/>
          <w:divBdr>
            <w:top w:val="single" w:sz="6" w:space="0" w:color="D7E2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3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2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0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Hargrave</dc:creator>
  <cp:lastModifiedBy>David Hargrave</cp:lastModifiedBy>
  <cp:revision>6</cp:revision>
  <cp:lastPrinted>2015-01-18T03:10:00Z</cp:lastPrinted>
  <dcterms:created xsi:type="dcterms:W3CDTF">2015-03-27T08:28:00Z</dcterms:created>
  <dcterms:modified xsi:type="dcterms:W3CDTF">2015-03-27T09:52:00Z</dcterms:modified>
</cp:coreProperties>
</file>